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046" w:rsidRPr="00917046" w:rsidRDefault="00917046">
      <w:pPr>
        <w:pStyle w:val="ConsPlusNormal"/>
        <w:jc w:val="right"/>
        <w:outlineLvl w:val="0"/>
      </w:pPr>
      <w:r w:rsidRPr="00917046">
        <w:t>Приложение 10</w:t>
      </w:r>
    </w:p>
    <w:p w:rsidR="00917046" w:rsidRPr="00917046" w:rsidRDefault="00917046">
      <w:pPr>
        <w:pStyle w:val="ConsPlusNormal"/>
        <w:jc w:val="right"/>
      </w:pPr>
      <w:r w:rsidRPr="00917046">
        <w:t>к государственной программе</w:t>
      </w:r>
    </w:p>
    <w:p w:rsidR="00917046" w:rsidRPr="00917046" w:rsidRDefault="00917046">
      <w:pPr>
        <w:pStyle w:val="ConsPlusNormal"/>
        <w:jc w:val="right"/>
      </w:pPr>
      <w:r w:rsidRPr="00917046">
        <w:t>Ивановской области "Обеспечение услугами</w:t>
      </w:r>
    </w:p>
    <w:p w:rsidR="00917046" w:rsidRPr="00917046" w:rsidRDefault="00917046">
      <w:pPr>
        <w:pStyle w:val="ConsPlusNormal"/>
        <w:jc w:val="right"/>
      </w:pPr>
      <w:r w:rsidRPr="00917046">
        <w:t>жилищно-коммунального хозяйства</w:t>
      </w:r>
    </w:p>
    <w:p w:rsidR="00917046" w:rsidRPr="00917046" w:rsidRDefault="00917046">
      <w:pPr>
        <w:pStyle w:val="ConsPlusNormal"/>
        <w:jc w:val="right"/>
      </w:pPr>
      <w:r w:rsidRPr="00917046">
        <w:t>населения Ивановской области"</w:t>
      </w:r>
    </w:p>
    <w:p w:rsidR="00917046" w:rsidRPr="00917046" w:rsidRDefault="00917046">
      <w:pPr>
        <w:pStyle w:val="ConsPlusNormal"/>
        <w:jc w:val="center"/>
      </w:pPr>
    </w:p>
    <w:p w:rsidR="00917046" w:rsidRPr="00917046" w:rsidRDefault="00917046">
      <w:pPr>
        <w:pStyle w:val="ConsPlusTitle"/>
        <w:jc w:val="center"/>
      </w:pPr>
      <w:r w:rsidRPr="00917046">
        <w:t>ПОРЯДОК</w:t>
      </w:r>
    </w:p>
    <w:p w:rsidR="00917046" w:rsidRPr="00917046" w:rsidRDefault="00917046">
      <w:pPr>
        <w:pStyle w:val="ConsPlusTitle"/>
        <w:jc w:val="center"/>
      </w:pPr>
      <w:r w:rsidRPr="00917046">
        <w:t>предоставления и распределения субсидии бюджетам</w:t>
      </w:r>
    </w:p>
    <w:p w:rsidR="00917046" w:rsidRPr="00917046" w:rsidRDefault="00917046">
      <w:pPr>
        <w:pStyle w:val="ConsPlusTitle"/>
        <w:jc w:val="center"/>
      </w:pPr>
      <w:r w:rsidRPr="00917046">
        <w:t>муниципальных образований Ивановской области на разработку</w:t>
      </w:r>
    </w:p>
    <w:p w:rsidR="00917046" w:rsidRPr="00917046" w:rsidRDefault="00917046">
      <w:pPr>
        <w:pStyle w:val="ConsPlusTitle"/>
        <w:jc w:val="center"/>
      </w:pPr>
      <w:r w:rsidRPr="00917046">
        <w:t>проектной документации на строительство сети ливневой</w:t>
      </w:r>
    </w:p>
    <w:p w:rsidR="00917046" w:rsidRPr="00917046" w:rsidRDefault="00917046">
      <w:pPr>
        <w:pStyle w:val="ConsPlusTitle"/>
        <w:jc w:val="center"/>
      </w:pPr>
      <w:r w:rsidRPr="00917046">
        <w:t>(дождевой) канализации</w:t>
      </w:r>
    </w:p>
    <w:p w:rsidR="00917046" w:rsidRPr="00917046" w:rsidRDefault="00917046">
      <w:pPr>
        <w:pStyle w:val="ConsPlusNormal"/>
        <w:spacing w:after="1"/>
      </w:pPr>
    </w:p>
    <w:p w:rsidR="00917046" w:rsidRPr="00917046" w:rsidRDefault="00917046">
      <w:pPr>
        <w:pStyle w:val="ConsPlusNormal"/>
        <w:jc w:val="center"/>
      </w:pPr>
    </w:p>
    <w:p w:rsidR="00917046" w:rsidRPr="00917046" w:rsidRDefault="00917046" w:rsidP="00917046">
      <w:pPr>
        <w:pStyle w:val="ConsPlusNormal"/>
        <w:ind w:left="-284" w:firstLine="539"/>
        <w:jc w:val="both"/>
      </w:pPr>
      <w:r w:rsidRPr="00917046">
        <w:t xml:space="preserve">2.2. Для участия в Отборе орган местного самоуправления муниципального образования Ивановской области направляет в Департамент строительства сводную </w:t>
      </w:r>
      <w:hyperlink r:id="rId4">
        <w:r w:rsidRPr="00917046">
          <w:t>заявку</w:t>
        </w:r>
      </w:hyperlink>
      <w:r w:rsidRPr="00917046">
        <w:t xml:space="preserve">, составленную по форме согласно </w:t>
      </w:r>
      <w:proofErr w:type="gramStart"/>
      <w:r w:rsidRPr="00917046">
        <w:t>приложению</w:t>
      </w:r>
      <w:proofErr w:type="gramEnd"/>
      <w:r w:rsidRPr="00917046">
        <w:t xml:space="preserve"> к настоящему Порядку, подписанную главой муниципального образования Ивановской области (далее - Заявка).</w:t>
      </w:r>
    </w:p>
    <w:p w:rsidR="00917046" w:rsidRPr="00917046" w:rsidRDefault="00917046" w:rsidP="00917046">
      <w:pPr>
        <w:pStyle w:val="ConsPlusNormal"/>
        <w:ind w:left="-284" w:firstLine="539"/>
        <w:jc w:val="both"/>
      </w:pPr>
      <w:bookmarkStart w:id="0" w:name="P32"/>
      <w:bookmarkEnd w:id="0"/>
      <w:r w:rsidRPr="00917046">
        <w:t>2.3. Прием Заявок осуществляется с 01.07.2024 по 15.07.2024.</w:t>
      </w:r>
    </w:p>
    <w:p w:rsidR="00917046" w:rsidRPr="00917046" w:rsidRDefault="00917046" w:rsidP="00917046">
      <w:pPr>
        <w:pStyle w:val="ConsPlusNormal"/>
        <w:ind w:left="-284" w:firstLine="539"/>
        <w:jc w:val="both"/>
      </w:pPr>
      <w:r w:rsidRPr="00917046">
        <w:t xml:space="preserve">2.4. Отбор осуществляется в соответствии с </w:t>
      </w:r>
      <w:hyperlink w:anchor="P34">
        <w:r w:rsidRPr="00917046">
          <w:t>пунктами 2.5</w:t>
        </w:r>
      </w:hyperlink>
      <w:r w:rsidRPr="00917046">
        <w:t xml:space="preserve"> - </w:t>
      </w:r>
      <w:hyperlink w:anchor="P55">
        <w:r w:rsidRPr="00917046">
          <w:t>2.11</w:t>
        </w:r>
      </w:hyperlink>
      <w:r w:rsidRPr="00917046">
        <w:t xml:space="preserve"> настоящего Порядка в срок до 1 августа 2024 года.</w:t>
      </w:r>
    </w:p>
    <w:p w:rsidR="00917046" w:rsidRPr="00917046" w:rsidRDefault="00917046" w:rsidP="00917046">
      <w:pPr>
        <w:pStyle w:val="ConsPlusNormal"/>
        <w:ind w:left="-284" w:firstLine="539"/>
        <w:jc w:val="both"/>
      </w:pPr>
      <w:bookmarkStart w:id="1" w:name="P34"/>
      <w:bookmarkEnd w:id="1"/>
      <w:r w:rsidRPr="00917046">
        <w:t>2.5. К Заявке должны быть приложены:</w:t>
      </w:r>
    </w:p>
    <w:p w:rsidR="00917046" w:rsidRPr="00917046" w:rsidRDefault="00917046" w:rsidP="00917046">
      <w:pPr>
        <w:pStyle w:val="ConsPlusNormal"/>
        <w:ind w:left="-284" w:firstLine="539"/>
        <w:jc w:val="both"/>
      </w:pPr>
      <w:r w:rsidRPr="00917046">
        <w:t>а) письменное обязательство муниципального образования Ивановской области, подписанное главой муниципального обра</w:t>
      </w:r>
      <w:bookmarkStart w:id="2" w:name="_GoBack"/>
      <w:bookmarkEnd w:id="2"/>
      <w:r w:rsidRPr="00917046">
        <w:t>зования Ивановской области, по финансированию из бюджета муниципального образования Ивановской области заявленных Мероприятий;</w:t>
      </w:r>
    </w:p>
    <w:p w:rsidR="00917046" w:rsidRPr="00917046" w:rsidRDefault="00917046" w:rsidP="00917046">
      <w:pPr>
        <w:pStyle w:val="ConsPlusNormal"/>
        <w:ind w:left="-284" w:firstLine="539"/>
        <w:jc w:val="both"/>
      </w:pPr>
      <w:r w:rsidRPr="00917046">
        <w:t xml:space="preserve">б) копия муниципальной программы, утверждающей перечень мероприятий, в целях </w:t>
      </w:r>
      <w:proofErr w:type="spellStart"/>
      <w:r w:rsidRPr="00917046">
        <w:t>софинансирования</w:t>
      </w:r>
      <w:proofErr w:type="spellEnd"/>
      <w:r w:rsidRPr="00917046">
        <w:t xml:space="preserve"> которых предоставляется Субсидия;</w:t>
      </w:r>
    </w:p>
    <w:p w:rsidR="00917046" w:rsidRPr="00917046" w:rsidRDefault="00917046" w:rsidP="00917046">
      <w:pPr>
        <w:pStyle w:val="ConsPlusNormal"/>
        <w:ind w:left="-284" w:firstLine="539"/>
        <w:jc w:val="both"/>
      </w:pPr>
      <w:r w:rsidRPr="00917046">
        <w:t xml:space="preserve">в) техническое задание на разработку проектной документации на объект, а также обоснование начальной (максимальной) цены контракта, цены контракта, заключаемого с единственным поставщиком (подрядчиком, исполнителем), на разработку проектной документации, рассчитанное в соответствии со </w:t>
      </w:r>
      <w:hyperlink r:id="rId5">
        <w:r w:rsidRPr="00917046">
          <w:t>статьей 22</w:t>
        </w:r>
      </w:hyperlink>
      <w:r w:rsidRPr="00917046">
        <w:t xml:space="preserve"> Федерального закона от 05.04.2013 N 44-ФЗ "О контрактной системе в сфере закупок товаров, работ, услуг для обеспечения государственных и муниципальных нужд";</w:t>
      </w:r>
    </w:p>
    <w:p w:rsidR="00917046" w:rsidRPr="00917046" w:rsidRDefault="00917046" w:rsidP="00917046">
      <w:pPr>
        <w:pStyle w:val="ConsPlusNormal"/>
        <w:ind w:left="-284" w:firstLine="539"/>
        <w:jc w:val="both"/>
      </w:pPr>
      <w:r w:rsidRPr="00917046">
        <w:t>г) информация об использовании разрабатываемой проектной документации в целях привлечения средств федерального бюджета на финансирование строительства объектов инженерной инфраструктуры (при наличии).</w:t>
      </w:r>
    </w:p>
    <w:p w:rsidR="00917046" w:rsidRPr="00917046" w:rsidRDefault="00917046" w:rsidP="00917046">
      <w:pPr>
        <w:pStyle w:val="ConsPlusNormal"/>
        <w:ind w:left="-284" w:firstLine="539"/>
        <w:jc w:val="both"/>
      </w:pPr>
      <w:r w:rsidRPr="00917046">
        <w:t>Ответственность за достоверность представляемых документов, указанных в настоящем пункте, возлагается на органы местного самоуправления муниципальных образований Ивановской области.</w:t>
      </w:r>
    </w:p>
    <w:p w:rsidR="00917046" w:rsidRPr="00917046" w:rsidRDefault="00917046" w:rsidP="00917046">
      <w:pPr>
        <w:pStyle w:val="ConsPlusNormal"/>
        <w:ind w:left="-284" w:firstLine="539"/>
        <w:jc w:val="both"/>
      </w:pPr>
      <w:r w:rsidRPr="00917046">
        <w:t>Документы и копии документов представляются на бумажном носителе, сброшюрованные в одну папку и скрепленные печатью органа местного самоуправления муниципального образования Ивановской области.</w:t>
      </w:r>
    </w:p>
    <w:p w:rsidR="00917046" w:rsidRPr="00917046" w:rsidRDefault="00917046" w:rsidP="00917046">
      <w:pPr>
        <w:pStyle w:val="ConsPlusNormal"/>
        <w:ind w:left="-284" w:firstLine="539"/>
        <w:jc w:val="both"/>
      </w:pPr>
      <w:bookmarkStart w:id="3" w:name="P41"/>
      <w:bookmarkEnd w:id="3"/>
      <w:r w:rsidRPr="00917046">
        <w:t xml:space="preserve">2.6. Заявленные после сроков, предусмотренных </w:t>
      </w:r>
      <w:hyperlink w:anchor="P32">
        <w:r w:rsidRPr="00917046">
          <w:t>пунктом 2.3</w:t>
        </w:r>
      </w:hyperlink>
      <w:r w:rsidRPr="00917046">
        <w:t xml:space="preserve"> настоящего Порядка, Мероприятия могут участвовать в дополнительном отборе, порядок проведения которого установлен </w:t>
      </w:r>
      <w:hyperlink w:anchor="P34">
        <w:r w:rsidRPr="00917046">
          <w:t>пунктами 2.5</w:t>
        </w:r>
      </w:hyperlink>
      <w:r w:rsidRPr="00917046">
        <w:t xml:space="preserve"> - </w:t>
      </w:r>
      <w:hyperlink w:anchor="P55">
        <w:r w:rsidRPr="00917046">
          <w:t>2.11</w:t>
        </w:r>
      </w:hyperlink>
      <w:r w:rsidRPr="00917046">
        <w:t xml:space="preserve"> настоящего Порядка.</w:t>
      </w:r>
    </w:p>
    <w:p w:rsidR="00917046" w:rsidRPr="00917046" w:rsidRDefault="00917046" w:rsidP="00917046">
      <w:pPr>
        <w:pStyle w:val="ConsPlusNormal"/>
        <w:ind w:left="-284" w:firstLine="539"/>
        <w:jc w:val="both"/>
      </w:pPr>
      <w:r w:rsidRPr="00917046">
        <w:t>2.7. При проведении Отбора (дополнительного отбора) Комиссия осуществляет ранжирование Мероприятий исходя из следующих критериев оценки:</w:t>
      </w:r>
    </w:p>
    <w:p w:rsidR="00917046" w:rsidRPr="00917046" w:rsidRDefault="00917046" w:rsidP="00917046">
      <w:pPr>
        <w:pStyle w:val="ConsPlusNormal"/>
        <w:ind w:left="-284" w:firstLine="539"/>
        <w:jc w:val="both"/>
      </w:pPr>
      <w:r w:rsidRPr="00917046">
        <w:t>а) актуальность (значимость) решения социально-экономической проблемы, заявленной муниципальным образованием Ивановской области (максимальная оценка - 10 баллов, минимальная оценка - 0 баллов):</w:t>
      </w:r>
    </w:p>
    <w:p w:rsidR="00917046" w:rsidRPr="00917046" w:rsidRDefault="00917046" w:rsidP="00917046">
      <w:pPr>
        <w:pStyle w:val="ConsPlusNormal"/>
        <w:ind w:left="-284" w:firstLine="539"/>
        <w:jc w:val="both"/>
      </w:pPr>
      <w:r w:rsidRPr="00917046">
        <w:t>0 баллов - социально-экономическая проблема незначима;</w:t>
      </w:r>
    </w:p>
    <w:p w:rsidR="00917046" w:rsidRPr="00917046" w:rsidRDefault="00917046" w:rsidP="00917046">
      <w:pPr>
        <w:pStyle w:val="ConsPlusNormal"/>
        <w:ind w:left="-284" w:firstLine="539"/>
        <w:jc w:val="both"/>
      </w:pPr>
      <w:r w:rsidRPr="00917046">
        <w:t>от 1 до 5 баллов - социально-экономическая проблема решается;</w:t>
      </w:r>
    </w:p>
    <w:p w:rsidR="00917046" w:rsidRPr="00917046" w:rsidRDefault="00917046" w:rsidP="00917046">
      <w:pPr>
        <w:pStyle w:val="ConsPlusNormal"/>
        <w:ind w:left="-284" w:firstLine="539"/>
        <w:jc w:val="both"/>
      </w:pPr>
      <w:r w:rsidRPr="00917046">
        <w:t>от 5 до 10 баллов - решение социально-экономической проблемы имеет первостепенное значение;</w:t>
      </w:r>
    </w:p>
    <w:p w:rsidR="00917046" w:rsidRPr="00917046" w:rsidRDefault="00917046" w:rsidP="00917046">
      <w:pPr>
        <w:pStyle w:val="ConsPlusNormal"/>
        <w:ind w:left="-284" w:firstLine="539"/>
        <w:jc w:val="both"/>
      </w:pPr>
      <w:r w:rsidRPr="00917046">
        <w:t>б) использование разрабатываемой проектной документации в целях привлечения средств межбюджетных трансфертов на финансирование строительства, реконструкции объектов инженерной инфраструктуры (максимальная оценка - 10 баллов, минимальная оценка - 0 баллов):</w:t>
      </w:r>
    </w:p>
    <w:p w:rsidR="00917046" w:rsidRPr="00917046" w:rsidRDefault="00917046" w:rsidP="00917046">
      <w:pPr>
        <w:pStyle w:val="ConsPlusNormal"/>
        <w:ind w:left="-284" w:firstLine="539"/>
        <w:jc w:val="both"/>
      </w:pPr>
      <w:r w:rsidRPr="00917046">
        <w:lastRenderedPageBreak/>
        <w:t>разрабатываемая проектная документация используется в целях привлечения средств федерального бюджета на финансирование строительства, реконструкции объектов инженерной инфраструктуры - 10 баллов;</w:t>
      </w:r>
    </w:p>
    <w:p w:rsidR="00917046" w:rsidRPr="00917046" w:rsidRDefault="00917046" w:rsidP="00917046">
      <w:pPr>
        <w:pStyle w:val="ConsPlusNormal"/>
        <w:ind w:left="-284" w:firstLine="539"/>
        <w:jc w:val="both"/>
      </w:pPr>
      <w:r w:rsidRPr="00917046">
        <w:t>разрабатываемая проектная документация не используется в целях привлечения средств федерального бюджета на финансирование строительства, реконструкции объектов инженерной инфраструктуры - 0 баллов.</w:t>
      </w:r>
    </w:p>
    <w:p w:rsidR="00917046" w:rsidRPr="00917046" w:rsidRDefault="00917046" w:rsidP="00917046">
      <w:pPr>
        <w:pStyle w:val="ConsPlusNormal"/>
        <w:ind w:left="-284" w:firstLine="539"/>
        <w:jc w:val="both"/>
      </w:pPr>
      <w:r w:rsidRPr="00917046">
        <w:t>2.8. Комиссией не рассматриваются Мероприятия:</w:t>
      </w:r>
    </w:p>
    <w:p w:rsidR="00917046" w:rsidRPr="00917046" w:rsidRDefault="00917046" w:rsidP="00917046">
      <w:pPr>
        <w:pStyle w:val="ConsPlusNormal"/>
        <w:ind w:left="-284" w:firstLine="539"/>
        <w:jc w:val="both"/>
      </w:pPr>
      <w:r w:rsidRPr="00917046">
        <w:t>а) не соответствующие требованиям настоящего Порядка;</w:t>
      </w:r>
    </w:p>
    <w:p w:rsidR="00917046" w:rsidRPr="00917046" w:rsidRDefault="00917046" w:rsidP="00917046">
      <w:pPr>
        <w:pStyle w:val="ConsPlusNormal"/>
        <w:ind w:left="-284" w:firstLine="539"/>
        <w:jc w:val="both"/>
      </w:pPr>
      <w:r w:rsidRPr="00917046">
        <w:t xml:space="preserve">б) в отношении которых муниципальным образованием Ивановской области предоставлена неполная и (или) недостоверная информация, предусмотренная </w:t>
      </w:r>
      <w:hyperlink w:anchor="P34">
        <w:r w:rsidRPr="00917046">
          <w:t>пунктом 2.5</w:t>
        </w:r>
      </w:hyperlink>
      <w:r w:rsidRPr="00917046">
        <w:t xml:space="preserve"> настоящего Порядка.</w:t>
      </w:r>
    </w:p>
    <w:p w:rsidR="00917046" w:rsidRPr="00917046" w:rsidRDefault="00917046" w:rsidP="00917046">
      <w:pPr>
        <w:pStyle w:val="ConsPlusNormal"/>
        <w:ind w:left="-284" w:firstLine="539"/>
        <w:jc w:val="both"/>
      </w:pPr>
      <w:r w:rsidRPr="00917046">
        <w:t>2.9. Распределение Субсидии между муниципальными образованиями Ивановской области осуществляется в порядке убывания ранга в пределах объема бюджетных ассигнований на финансирование действующих и принимаемых обязательств Ивановской области в текущем финансовом году и плановом периоде, доведенного до Департамента строительства в установленном порядке в результате внесения изменений в закон Ивановской области об областном бюджете (сводную бюджетную роспись областного бюджета).</w:t>
      </w:r>
    </w:p>
    <w:p w:rsidR="00917046" w:rsidRPr="00917046" w:rsidRDefault="00917046" w:rsidP="00917046">
      <w:pPr>
        <w:pStyle w:val="ConsPlusNormal"/>
        <w:ind w:left="-284" w:firstLine="539"/>
        <w:jc w:val="both"/>
      </w:pPr>
      <w:r w:rsidRPr="00917046">
        <w:t>2.10. В случае недостаточности средств, предусмотренных на реализацию Мероприятия за счет средств областного бюджета в заявленном объеме, осуществляется переход к рассмотрению следующего по рангу Мероприятия.</w:t>
      </w:r>
    </w:p>
    <w:p w:rsidR="00917046" w:rsidRPr="00917046" w:rsidRDefault="00917046" w:rsidP="00917046">
      <w:pPr>
        <w:pStyle w:val="ConsPlusNormal"/>
        <w:ind w:left="-284" w:firstLine="539"/>
        <w:jc w:val="both"/>
      </w:pPr>
      <w:bookmarkStart w:id="4" w:name="P55"/>
      <w:bookmarkEnd w:id="4"/>
      <w:r w:rsidRPr="00917046">
        <w:t>2.11. Результаты Отбора (дополнительного отбора) оформляются протоколом заседания Комиссии в течение 5 дней с даты проведения заседания Комиссии.</w:t>
      </w:r>
    </w:p>
    <w:p w:rsidR="00917046" w:rsidRPr="00917046" w:rsidRDefault="00917046" w:rsidP="00917046">
      <w:pPr>
        <w:pStyle w:val="ConsPlusNormal"/>
        <w:ind w:left="-284" w:firstLine="539"/>
        <w:jc w:val="both"/>
      </w:pPr>
      <w:r w:rsidRPr="00917046">
        <w:t>2.12. Распределение Субсидии бюджетам муниципальных образований Ивановской области осуществляется на основании Отбора (дополнительного отбора) в соответствии с бюджетным законодательством Российской Федерации.</w:t>
      </w:r>
    </w:p>
    <w:p w:rsidR="00917046" w:rsidRPr="00917046" w:rsidRDefault="00917046" w:rsidP="00917046">
      <w:pPr>
        <w:pStyle w:val="ConsPlusNormal"/>
        <w:ind w:left="-284" w:firstLine="539"/>
        <w:jc w:val="both"/>
      </w:pPr>
      <w:r w:rsidRPr="00917046">
        <w:t>2.13. В ходе реализации Мероприятий может осуществляться уточнение распределения Субсидии между муниципальными образованиями Ивановской области и отобранными Мероприятиями.</w:t>
      </w:r>
    </w:p>
    <w:p w:rsidR="00917046" w:rsidRPr="00917046" w:rsidRDefault="00917046" w:rsidP="00917046">
      <w:pPr>
        <w:pStyle w:val="ConsPlusNormal"/>
        <w:ind w:left="-284" w:firstLine="539"/>
        <w:jc w:val="both"/>
      </w:pPr>
      <w:r w:rsidRPr="00917046">
        <w:t xml:space="preserve">В распределение Субсидии могут вноситься уточнения в связи с распределением дополнительного объема Субсидии на реализацию Мероприятий, отбор которых осуществляется в соответствии с </w:t>
      </w:r>
      <w:hyperlink w:anchor="P41">
        <w:r w:rsidRPr="00917046">
          <w:t>пунктом 2.6</w:t>
        </w:r>
      </w:hyperlink>
      <w:r w:rsidRPr="00917046">
        <w:t xml:space="preserve"> настоящего Порядка.</w:t>
      </w:r>
    </w:p>
    <w:sectPr w:rsidR="00917046" w:rsidRPr="00917046" w:rsidSect="00392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046"/>
    <w:rsid w:val="001222B9"/>
    <w:rsid w:val="006768A1"/>
    <w:rsid w:val="00917046"/>
    <w:rsid w:val="00D7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F62E0D-3CC2-4511-97FE-9A8C67DD0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704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1704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170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170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83131&amp;dst=1171" TargetMode="External"/><Relationship Id="rId4" Type="http://schemas.openxmlformats.org/officeDocument/2006/relationships/hyperlink" Target="https://login.consultant.ru/link/?req=doc&amp;base=RLAW224&amp;n=188369&amp;dst=1415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Кочнева Юлия Александровна</dc:creator>
  <cp:keywords/>
  <dc:description/>
  <cp:lastModifiedBy>Кочнева Юлия Александровна</cp:lastModifiedBy>
  <cp:revision>1</cp:revision>
  <cp:lastPrinted>2024-10-04T15:34:00Z</cp:lastPrinted>
  <dcterms:created xsi:type="dcterms:W3CDTF">2024-10-04T15:29:00Z</dcterms:created>
  <dcterms:modified xsi:type="dcterms:W3CDTF">2024-10-04T15:35:00Z</dcterms:modified>
</cp:coreProperties>
</file>